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Pr="009E7E66" w:rsidRDefault="003145DF" w:rsidP="00DE2FB8">
      <w:pPr>
        <w:ind w:left="1440" w:right="-54"/>
        <w:jc w:val="center"/>
        <w:rPr>
          <w:rFonts w:ascii="Times New Roman" w:hAnsi="Times New Roman"/>
          <w:sz w:val="32"/>
          <w:szCs w:val="32"/>
        </w:rPr>
      </w:pPr>
      <w:r w:rsidRPr="003145DF">
        <w:rPr>
          <w:noProof/>
          <w:snapToGrid/>
          <w:sz w:val="32"/>
          <w:szCs w:val="32"/>
        </w:rPr>
        <w:pict>
          <v:rect id="Rectangle 7" o:spid="_x0000_s1027" style="position:absolute;left:0;text-align:left;margin-left:271.75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 style="mso-next-textbox:#Rectangle 7"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145DF">
        <w:rPr>
          <w:noProof/>
          <w:snapToGrid/>
          <w:sz w:val="32"/>
          <w:szCs w:val="32"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D356C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45D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9A045D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  <w:r w:rsidR="009A045D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E2FB8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E2FB8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DE2FB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9E7E66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Pr="009E7E66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Pr="009E7E66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9E7E66">
        <w:rPr>
          <w:b/>
          <w:bCs/>
          <w:color w:val="212121"/>
          <w:sz w:val="28"/>
          <w:szCs w:val="28"/>
        </w:rPr>
        <w:t xml:space="preserve">Об </w:t>
      </w:r>
      <w:r w:rsidR="00E77AA2" w:rsidRPr="009E7E66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9E7E66">
        <w:rPr>
          <w:b/>
          <w:bCs/>
          <w:color w:val="212121"/>
          <w:sz w:val="28"/>
          <w:szCs w:val="28"/>
        </w:rPr>
        <w:t xml:space="preserve"> </w:t>
      </w:r>
      <w:r w:rsidRPr="009E7E66">
        <w:rPr>
          <w:b/>
          <w:bCs/>
          <w:color w:val="212121"/>
          <w:sz w:val="28"/>
          <w:szCs w:val="28"/>
        </w:rPr>
        <w:t>определени</w:t>
      </w:r>
      <w:r w:rsidR="00C94E17" w:rsidRPr="009E7E66">
        <w:rPr>
          <w:b/>
          <w:bCs/>
          <w:color w:val="212121"/>
          <w:sz w:val="28"/>
          <w:szCs w:val="28"/>
        </w:rPr>
        <w:t>я</w:t>
      </w:r>
      <w:r w:rsidRPr="009E7E66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9E7E66">
        <w:rPr>
          <w:b/>
          <w:bCs/>
          <w:color w:val="212121"/>
          <w:sz w:val="28"/>
          <w:szCs w:val="28"/>
        </w:rPr>
        <w:t xml:space="preserve"> </w:t>
      </w:r>
      <w:r w:rsidR="00FE2C8A" w:rsidRPr="009E7E66">
        <w:rPr>
          <w:b/>
          <w:bCs/>
          <w:color w:val="212121"/>
          <w:sz w:val="28"/>
          <w:szCs w:val="28"/>
        </w:rPr>
        <w:t>к</w:t>
      </w:r>
      <w:r w:rsidRPr="009E7E66">
        <w:rPr>
          <w:b/>
          <w:bCs/>
          <w:color w:val="212121"/>
          <w:sz w:val="28"/>
          <w:szCs w:val="28"/>
        </w:rPr>
        <w:t>остров</w:t>
      </w:r>
      <w:r w:rsidR="00FE2C8A" w:rsidRPr="009E7E66">
        <w:rPr>
          <w:b/>
          <w:bCs/>
          <w:color w:val="212121"/>
          <w:sz w:val="28"/>
          <w:szCs w:val="28"/>
        </w:rPr>
        <w:t>, а также проведени</w:t>
      </w:r>
      <w:r w:rsidR="00C94E17" w:rsidRPr="009E7E66">
        <w:rPr>
          <w:b/>
          <w:bCs/>
          <w:color w:val="212121"/>
          <w:sz w:val="28"/>
          <w:szCs w:val="28"/>
        </w:rPr>
        <w:t>я</w:t>
      </w:r>
      <w:r w:rsidR="00FE2C8A" w:rsidRPr="009E7E66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9E7E66">
        <w:rPr>
          <w:b/>
          <w:bCs/>
          <w:color w:val="212121"/>
          <w:sz w:val="28"/>
          <w:szCs w:val="28"/>
        </w:rPr>
        <w:t>землях общего польз</w:t>
      </w:r>
      <w:r w:rsidRPr="009E7E66">
        <w:rPr>
          <w:b/>
          <w:bCs/>
          <w:color w:val="212121"/>
          <w:sz w:val="28"/>
          <w:szCs w:val="28"/>
        </w:rPr>
        <w:t>о</w:t>
      </w:r>
      <w:r w:rsidRPr="009E7E66">
        <w:rPr>
          <w:b/>
          <w:bCs/>
          <w:color w:val="212121"/>
          <w:sz w:val="28"/>
          <w:szCs w:val="28"/>
        </w:rPr>
        <w:t xml:space="preserve">вания </w:t>
      </w:r>
      <w:r w:rsidR="00A0288C" w:rsidRPr="009E7E66">
        <w:rPr>
          <w:b/>
          <w:sz w:val="28"/>
          <w:szCs w:val="28"/>
        </w:rPr>
        <w:t xml:space="preserve">на территории </w:t>
      </w:r>
      <w:r w:rsidR="00EC789F" w:rsidRPr="009E7E66">
        <w:rPr>
          <w:b/>
          <w:sz w:val="28"/>
          <w:szCs w:val="28"/>
        </w:rPr>
        <w:t xml:space="preserve">сельского поселения </w:t>
      </w:r>
      <w:r w:rsidR="009A045D" w:rsidRPr="009E7E66">
        <w:rPr>
          <w:b/>
          <w:sz w:val="28"/>
          <w:szCs w:val="28"/>
        </w:rPr>
        <w:t>Антоновка</w:t>
      </w:r>
      <w:r w:rsidR="00EC789F" w:rsidRPr="009E7E66">
        <w:rPr>
          <w:b/>
          <w:sz w:val="28"/>
          <w:szCs w:val="28"/>
        </w:rPr>
        <w:t xml:space="preserve"> </w:t>
      </w:r>
      <w:r w:rsidR="00A0288C" w:rsidRPr="009E7E66">
        <w:rPr>
          <w:b/>
          <w:sz w:val="28"/>
          <w:szCs w:val="28"/>
        </w:rPr>
        <w:t xml:space="preserve">муниципального района </w:t>
      </w:r>
      <w:r w:rsidR="00FB17CE" w:rsidRPr="009E7E66">
        <w:rPr>
          <w:b/>
          <w:sz w:val="28"/>
          <w:szCs w:val="28"/>
        </w:rPr>
        <w:t>Серг</w:t>
      </w:r>
      <w:r w:rsidR="00FB17CE" w:rsidRPr="009E7E66">
        <w:rPr>
          <w:b/>
          <w:sz w:val="28"/>
          <w:szCs w:val="28"/>
        </w:rPr>
        <w:t>и</w:t>
      </w:r>
      <w:r w:rsidR="00FB17CE" w:rsidRPr="009E7E66">
        <w:rPr>
          <w:b/>
          <w:sz w:val="28"/>
          <w:szCs w:val="28"/>
        </w:rPr>
        <w:t xml:space="preserve">евский </w:t>
      </w:r>
    </w:p>
    <w:p w:rsidR="001E3C54" w:rsidRPr="009E7E66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Pr="009E7E66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E7E66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 w:rsidRPr="009E7E66">
        <w:rPr>
          <w:rFonts w:ascii="Times New Roman" w:hAnsi="Times New Roman"/>
          <w:sz w:val="28"/>
          <w:szCs w:val="28"/>
        </w:rPr>
        <w:t xml:space="preserve">со статьей 30 Федерального закона </w:t>
      </w:r>
      <w:r w:rsidR="00C94E17" w:rsidRPr="009E7E66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9E7E66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9E7E66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9E7E66">
        <w:rPr>
          <w:rFonts w:ascii="Times New Roman" w:hAnsi="Times New Roman"/>
          <w:sz w:val="28"/>
          <w:szCs w:val="28"/>
        </w:rPr>
        <w:t>е</w:t>
      </w:r>
      <w:r w:rsidR="00FB2559" w:rsidRPr="009E7E66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9E7E66">
        <w:rPr>
          <w:rFonts w:ascii="Times New Roman" w:hAnsi="Times New Roman"/>
          <w:sz w:val="28"/>
          <w:szCs w:val="28"/>
        </w:rPr>
        <w:t>7</w:t>
      </w:r>
      <w:r w:rsidR="00FB2559" w:rsidRPr="009E7E66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9E7E66">
        <w:rPr>
          <w:rFonts w:ascii="Times New Roman" w:hAnsi="Times New Roman"/>
          <w:sz w:val="28"/>
          <w:szCs w:val="28"/>
        </w:rPr>
        <w:t>статьей 12</w:t>
      </w:r>
      <w:r w:rsidR="006850EA" w:rsidRPr="009E7E66">
        <w:rPr>
          <w:rFonts w:ascii="Times New Roman" w:hAnsi="Times New Roman"/>
          <w:sz w:val="28"/>
          <w:szCs w:val="28"/>
        </w:rPr>
        <w:t xml:space="preserve"> </w:t>
      </w:r>
      <w:r w:rsidR="00291125" w:rsidRPr="009E7E66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9E7E66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9E7E66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9E7E66">
        <w:rPr>
          <w:rFonts w:ascii="Times New Roman" w:hAnsi="Times New Roman"/>
          <w:sz w:val="28"/>
          <w:szCs w:val="28"/>
        </w:rPr>
        <w:t xml:space="preserve">, </w:t>
      </w:r>
      <w:r w:rsidR="0034471F" w:rsidRPr="009E7E66">
        <w:rPr>
          <w:rFonts w:ascii="Times New Roman" w:hAnsi="Times New Roman"/>
          <w:sz w:val="28"/>
          <w:szCs w:val="28"/>
        </w:rPr>
        <w:t xml:space="preserve"> </w:t>
      </w:r>
      <w:r w:rsidR="00EC789F" w:rsidRPr="009E7E66">
        <w:rPr>
          <w:rFonts w:ascii="Times New Roman" w:hAnsi="Times New Roman"/>
          <w:sz w:val="28"/>
          <w:szCs w:val="28"/>
        </w:rPr>
        <w:t>в целях усиления борьбы с пожарами, предотвращения гибели людей и уничтожения материальных ценностей от</w:t>
      </w:r>
      <w:proofErr w:type="gramEnd"/>
      <w:r w:rsidR="00EC789F" w:rsidRPr="009E7E66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 w:rsidRPr="009E7E66">
        <w:rPr>
          <w:rFonts w:ascii="Times New Roman" w:hAnsi="Times New Roman"/>
          <w:sz w:val="28"/>
          <w:szCs w:val="28"/>
        </w:rPr>
        <w:t xml:space="preserve">, </w:t>
      </w:r>
      <w:r w:rsidR="00291125" w:rsidRPr="009E7E66">
        <w:rPr>
          <w:rFonts w:ascii="Times New Roman" w:hAnsi="Times New Roman"/>
          <w:sz w:val="28"/>
          <w:szCs w:val="28"/>
        </w:rPr>
        <w:t xml:space="preserve"> </w:t>
      </w:r>
      <w:r w:rsidR="00F23D7D" w:rsidRPr="009E7E66">
        <w:rPr>
          <w:rFonts w:ascii="Times New Roman" w:hAnsi="Times New Roman"/>
          <w:sz w:val="28"/>
          <w:szCs w:val="28"/>
        </w:rPr>
        <w:t>А</w:t>
      </w:r>
      <w:r w:rsidR="006146DF" w:rsidRPr="009E7E66">
        <w:rPr>
          <w:rFonts w:ascii="Times New Roman" w:hAnsi="Times New Roman"/>
          <w:sz w:val="28"/>
          <w:szCs w:val="28"/>
        </w:rPr>
        <w:t>дминистрация</w:t>
      </w:r>
      <w:r w:rsidR="00EC789F" w:rsidRPr="009E7E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045D" w:rsidRPr="009E7E66">
        <w:rPr>
          <w:rFonts w:ascii="Times New Roman" w:hAnsi="Times New Roman"/>
          <w:sz w:val="28"/>
          <w:szCs w:val="28"/>
        </w:rPr>
        <w:t>А</w:t>
      </w:r>
      <w:r w:rsidR="009A045D" w:rsidRPr="009E7E66">
        <w:rPr>
          <w:rFonts w:ascii="Times New Roman" w:hAnsi="Times New Roman"/>
          <w:sz w:val="28"/>
          <w:szCs w:val="28"/>
        </w:rPr>
        <w:t>н</w:t>
      </w:r>
      <w:r w:rsidR="009A045D" w:rsidRPr="009E7E66">
        <w:rPr>
          <w:rFonts w:ascii="Times New Roman" w:hAnsi="Times New Roman"/>
          <w:sz w:val="28"/>
          <w:szCs w:val="28"/>
        </w:rPr>
        <w:t xml:space="preserve">тоновка </w:t>
      </w:r>
      <w:r w:rsidR="006146DF" w:rsidRPr="009E7E66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 w:rsidRPr="009E7E66">
        <w:rPr>
          <w:rFonts w:ascii="Times New Roman" w:hAnsi="Times New Roman"/>
          <w:sz w:val="28"/>
          <w:szCs w:val="28"/>
        </w:rPr>
        <w:t>,</w:t>
      </w:r>
    </w:p>
    <w:p w:rsidR="009B2893" w:rsidRPr="009E7E66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9E7E66"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9E7E66">
        <w:rPr>
          <w:rFonts w:ascii="Times New Roman" w:hAnsi="Times New Roman"/>
          <w:b/>
          <w:sz w:val="28"/>
          <w:szCs w:val="28"/>
        </w:rPr>
        <w:t>:</w:t>
      </w:r>
    </w:p>
    <w:p w:rsidR="00DC35BE" w:rsidRPr="009E7E66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9E7E66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9E7E66">
        <w:rPr>
          <w:rFonts w:ascii="Times New Roman" w:hAnsi="Times New Roman"/>
          <w:bCs/>
          <w:color w:val="212121"/>
          <w:sz w:val="28"/>
          <w:szCs w:val="28"/>
        </w:rPr>
        <w:t>а также проведени</w:t>
      </w:r>
      <w:r w:rsidR="00C94E17" w:rsidRPr="009E7E66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9E7E66">
        <w:rPr>
          <w:rFonts w:ascii="Times New Roman" w:hAnsi="Times New Roman"/>
          <w:bCs/>
          <w:color w:val="212121"/>
          <w:sz w:val="28"/>
          <w:szCs w:val="28"/>
        </w:rPr>
        <w:t xml:space="preserve"> работ по уничтожению сухой растительности</w:t>
      </w:r>
      <w:r w:rsidR="00FE2C8A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</w:t>
      </w:r>
      <w:r w:rsidR="009A045D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Антоновка </w:t>
      </w:r>
      <w:r w:rsidR="000E7B6E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</w:t>
      </w:r>
      <w:r w:rsidR="000E7B6E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й</w:t>
      </w:r>
      <w:r w:rsidR="000E7B6E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она Сергиевский согласно приложени</w:t>
      </w:r>
      <w:r w:rsidR="00C94E17"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9E7E66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9E7E66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</w:t>
      </w:r>
      <w:r w:rsidRPr="009E7E66">
        <w:rPr>
          <w:rFonts w:ascii="Times New Roman" w:hAnsi="Times New Roman"/>
          <w:sz w:val="28"/>
          <w:szCs w:val="28"/>
        </w:rPr>
        <w:t>о</w:t>
      </w:r>
      <w:r w:rsidRPr="009E7E66">
        <w:rPr>
          <w:rFonts w:ascii="Times New Roman" w:hAnsi="Times New Roman"/>
          <w:sz w:val="28"/>
          <w:szCs w:val="28"/>
        </w:rPr>
        <w:lastRenderedPageBreak/>
        <w:t xml:space="preserve">селения </w:t>
      </w:r>
      <w:r w:rsidR="009A045D" w:rsidRPr="009E7E66">
        <w:rPr>
          <w:rFonts w:ascii="Times New Roman" w:hAnsi="Times New Roman"/>
          <w:sz w:val="28"/>
          <w:szCs w:val="28"/>
        </w:rPr>
        <w:t xml:space="preserve">Антоновка </w:t>
      </w:r>
      <w:r w:rsidRPr="009E7E66">
        <w:rPr>
          <w:rFonts w:ascii="Times New Roman" w:hAnsi="Times New Roman"/>
          <w:sz w:val="28"/>
          <w:szCs w:val="28"/>
        </w:rPr>
        <w:t>от «</w:t>
      </w:r>
      <w:r w:rsidR="009E7E66" w:rsidRPr="009E7E66">
        <w:rPr>
          <w:rFonts w:ascii="Times New Roman" w:hAnsi="Times New Roman"/>
          <w:sz w:val="28"/>
          <w:szCs w:val="28"/>
        </w:rPr>
        <w:t>13» 04 2020 г. №22</w:t>
      </w:r>
      <w:r w:rsidRPr="009E7E66">
        <w:rPr>
          <w:rFonts w:ascii="Times New Roman" w:hAnsi="Times New Roman"/>
          <w:sz w:val="28"/>
          <w:szCs w:val="28"/>
        </w:rPr>
        <w:t xml:space="preserve"> « Об определении 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>з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>ведения костров,</w:t>
      </w:r>
      <w:r w:rsidRPr="009E7E66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сельского поселения </w:t>
      </w:r>
      <w:r w:rsidR="009A045D"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Антоновка 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>м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>у</w:t>
      </w:r>
      <w:r w:rsidRPr="009E7E66">
        <w:rPr>
          <w:rFonts w:ascii="Times New Roman" w:hAnsi="Times New Roman"/>
          <w:bCs/>
          <w:snapToGrid/>
          <w:color w:val="212121"/>
          <w:sz w:val="28"/>
          <w:szCs w:val="28"/>
        </w:rPr>
        <w:t>ниципального района Сергиевский Самарской области».</w:t>
      </w:r>
    </w:p>
    <w:p w:rsidR="00BE52FF" w:rsidRPr="009E7E66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 w:rsidRPr="009E7E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9E7E66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 w:rsidRPr="009E7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7E6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Pr="009E7E66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Pr="009E7E66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Pr="009E7E66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Pr="009E7E66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9E7E66">
        <w:rPr>
          <w:rFonts w:ascii="Times New Roman" w:hAnsi="Times New Roman"/>
          <w:sz w:val="28"/>
          <w:szCs w:val="28"/>
        </w:rPr>
        <w:t>Глав</w:t>
      </w:r>
      <w:r w:rsidR="00A0288C" w:rsidRPr="009E7E66">
        <w:rPr>
          <w:rFonts w:ascii="Times New Roman" w:hAnsi="Times New Roman"/>
          <w:sz w:val="28"/>
          <w:szCs w:val="28"/>
        </w:rPr>
        <w:t>а</w:t>
      </w:r>
      <w:r w:rsidRPr="009E7E66">
        <w:rPr>
          <w:rFonts w:ascii="Times New Roman" w:hAnsi="Times New Roman"/>
          <w:sz w:val="28"/>
          <w:szCs w:val="28"/>
        </w:rPr>
        <w:t xml:space="preserve"> </w:t>
      </w:r>
      <w:r w:rsidR="00EC789F" w:rsidRPr="009E7E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7E66" w:rsidRPr="009E7E66">
        <w:rPr>
          <w:rFonts w:ascii="Times New Roman" w:hAnsi="Times New Roman"/>
          <w:sz w:val="28"/>
          <w:szCs w:val="28"/>
        </w:rPr>
        <w:t>Антоновка</w:t>
      </w:r>
      <w:r w:rsidR="00EC789F" w:rsidRPr="009E7E66">
        <w:rPr>
          <w:rFonts w:ascii="Times New Roman" w:hAnsi="Times New Roman"/>
          <w:sz w:val="28"/>
          <w:szCs w:val="28"/>
        </w:rPr>
        <w:t xml:space="preserve"> </w:t>
      </w:r>
    </w:p>
    <w:p w:rsidR="00297BEC" w:rsidRPr="009E7E66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9E7E66">
        <w:rPr>
          <w:rFonts w:ascii="Times New Roman" w:hAnsi="Times New Roman"/>
          <w:sz w:val="28"/>
          <w:szCs w:val="28"/>
        </w:rPr>
        <w:t xml:space="preserve">муниципального района Сергиевский       </w:t>
      </w:r>
      <w:r w:rsidR="00DC35BE" w:rsidRPr="009E7E66">
        <w:rPr>
          <w:rFonts w:ascii="Times New Roman" w:hAnsi="Times New Roman"/>
          <w:sz w:val="28"/>
          <w:szCs w:val="28"/>
        </w:rPr>
        <w:t xml:space="preserve">  </w:t>
      </w:r>
      <w:r w:rsidR="00C30A42" w:rsidRPr="009E7E66">
        <w:rPr>
          <w:rFonts w:ascii="Times New Roman" w:hAnsi="Times New Roman"/>
          <w:sz w:val="28"/>
          <w:szCs w:val="28"/>
        </w:rPr>
        <w:t xml:space="preserve"> </w:t>
      </w:r>
      <w:r w:rsidR="007748FA" w:rsidRPr="009E7E66">
        <w:rPr>
          <w:rFonts w:ascii="Times New Roman" w:hAnsi="Times New Roman"/>
          <w:sz w:val="28"/>
          <w:szCs w:val="28"/>
        </w:rPr>
        <w:t xml:space="preserve">    </w:t>
      </w:r>
      <w:r w:rsidR="00BA7044" w:rsidRPr="009E7E66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 w:rsidRPr="009E7E66">
        <w:rPr>
          <w:rFonts w:ascii="Times New Roman" w:hAnsi="Times New Roman"/>
          <w:sz w:val="28"/>
          <w:szCs w:val="28"/>
        </w:rPr>
        <w:t xml:space="preserve">     </w:t>
      </w:r>
      <w:r w:rsidR="0082737A" w:rsidRPr="009E7E66">
        <w:rPr>
          <w:rFonts w:ascii="Times New Roman" w:hAnsi="Times New Roman"/>
          <w:sz w:val="28"/>
          <w:szCs w:val="28"/>
        </w:rPr>
        <w:t xml:space="preserve">    </w:t>
      </w:r>
      <w:r w:rsidR="007748FA" w:rsidRPr="009E7E66">
        <w:rPr>
          <w:rFonts w:ascii="Times New Roman" w:hAnsi="Times New Roman"/>
          <w:sz w:val="28"/>
          <w:szCs w:val="28"/>
        </w:rPr>
        <w:t xml:space="preserve"> </w:t>
      </w:r>
      <w:r w:rsidR="009E7E66" w:rsidRPr="009E7E66">
        <w:rPr>
          <w:rFonts w:ascii="Times New Roman" w:hAnsi="Times New Roman"/>
          <w:sz w:val="28"/>
          <w:szCs w:val="28"/>
        </w:rPr>
        <w:t>К.Е.Долгаев</w:t>
      </w:r>
    </w:p>
    <w:p w:rsidR="00F44F33" w:rsidRPr="009E7E66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Pr="009E7E66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9E7E6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9E7E66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9E7E66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9E7E66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9E7E66"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 w:rsidRPr="009E7E66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9E7E66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9E7E66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9E7E66" w:rsidRPr="009E7E66">
        <w:rPr>
          <w:rFonts w:ascii="Times New Roman" w:hAnsi="Times New Roman"/>
          <w:snapToGrid/>
          <w:color w:val="212121"/>
          <w:sz w:val="24"/>
          <w:szCs w:val="24"/>
        </w:rPr>
        <w:t>Антоновка</w:t>
      </w:r>
    </w:p>
    <w:p w:rsidR="00512C2B" w:rsidRPr="009E7E66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 </w:t>
      </w:r>
    </w:p>
    <w:p w:rsidR="000E7B6E" w:rsidRPr="009E7E66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DE2FB8">
        <w:rPr>
          <w:rFonts w:ascii="Times New Roman" w:hAnsi="Times New Roman"/>
          <w:snapToGrid/>
          <w:color w:val="212121"/>
          <w:sz w:val="24"/>
          <w:szCs w:val="24"/>
        </w:rPr>
        <w:t>5</w:t>
      </w:r>
      <w:r w:rsidR="000E7B6E" w:rsidRPr="009E7E66">
        <w:rPr>
          <w:rFonts w:ascii="Times New Roman" w:hAnsi="Times New Roman"/>
          <w:snapToGrid/>
          <w:color w:val="212121"/>
          <w:sz w:val="24"/>
          <w:szCs w:val="24"/>
        </w:rPr>
        <w:t>от «</w:t>
      </w:r>
      <w:r w:rsidR="00DE2FB8">
        <w:rPr>
          <w:rFonts w:ascii="Times New Roman" w:hAnsi="Times New Roman"/>
          <w:snapToGrid/>
          <w:color w:val="212121"/>
          <w:sz w:val="24"/>
          <w:szCs w:val="24"/>
        </w:rPr>
        <w:t>08</w:t>
      </w:r>
      <w:r w:rsidR="000E7B6E" w:rsidRPr="009E7E66"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DE2FB8">
        <w:rPr>
          <w:rFonts w:ascii="Times New Roman" w:hAnsi="Times New Roman"/>
          <w:snapToGrid/>
          <w:color w:val="212121"/>
          <w:sz w:val="24"/>
          <w:szCs w:val="24"/>
        </w:rPr>
        <w:t>апреля</w:t>
      </w:r>
      <w:r w:rsidR="000E7B6E" w:rsidRPr="009E7E66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 w:rsidRPr="009E7E66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 w:rsidRPr="009E7E66">
        <w:rPr>
          <w:rFonts w:ascii="Times New Roman" w:hAnsi="Times New Roman"/>
          <w:snapToGrid/>
          <w:color w:val="212121"/>
          <w:sz w:val="24"/>
          <w:szCs w:val="24"/>
        </w:rPr>
        <w:t xml:space="preserve"> г. 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Pr="009E7E66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9E7E6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Pr="009E7E6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9E7E66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</w:t>
      </w:r>
      <w:r w:rsidR="00C94E17" w:rsidRPr="009E7E66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9E7E66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 по уничтожению сухой растительности </w:t>
      </w:r>
      <w:r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9E7E66"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Антоновка</w:t>
      </w:r>
      <w:r w:rsidRPr="009E7E6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муниципального района Сергиевский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 w:rsidRPr="009E7E66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 w:rsidRPr="009E7E66">
        <w:rPr>
          <w:rFonts w:ascii="Times New Roman" w:hAnsi="Times New Roman"/>
          <w:sz w:val="28"/>
        </w:rPr>
        <w:t>мероприятий, пр</w:t>
      </w:r>
      <w:r w:rsidR="00FE2C8A" w:rsidRPr="009E7E66">
        <w:rPr>
          <w:rFonts w:ascii="Times New Roman" w:hAnsi="Times New Roman"/>
          <w:sz w:val="28"/>
        </w:rPr>
        <w:t>о</w:t>
      </w:r>
      <w:r w:rsidR="00FE2C8A" w:rsidRPr="009E7E66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мероприятий) организациями, предприятиями и учреждениями, и</w:t>
      </w:r>
      <w:r w:rsidR="00FE2C8A" w:rsidRPr="009E7E66">
        <w:rPr>
          <w:rFonts w:ascii="Times New Roman" w:hAnsi="Times New Roman"/>
          <w:sz w:val="28"/>
        </w:rPr>
        <w:t>н</w:t>
      </w:r>
      <w:r w:rsidR="00FE2C8A" w:rsidRPr="009E7E66">
        <w:rPr>
          <w:rFonts w:ascii="Times New Roman" w:hAnsi="Times New Roman"/>
          <w:sz w:val="28"/>
        </w:rPr>
        <w:t>дивидуальными предпринимателями</w:t>
      </w:r>
      <w:r w:rsidR="00F84FF8" w:rsidRPr="009E7E66">
        <w:rPr>
          <w:rFonts w:ascii="Times New Roman" w:hAnsi="Times New Roman"/>
          <w:sz w:val="28"/>
        </w:rPr>
        <w:t>,</w:t>
      </w:r>
      <w:r w:rsidR="00024DC1" w:rsidRPr="009E7E66">
        <w:rPr>
          <w:rFonts w:ascii="Times New Roman" w:hAnsi="Times New Roman"/>
          <w:sz w:val="28"/>
        </w:rPr>
        <w:t xml:space="preserve"> физ</w:t>
      </w:r>
      <w:r w:rsidR="0015020F" w:rsidRPr="009E7E66">
        <w:rPr>
          <w:rFonts w:ascii="Times New Roman" w:hAnsi="Times New Roman"/>
          <w:sz w:val="28"/>
        </w:rPr>
        <w:t>ическими</w:t>
      </w:r>
      <w:r w:rsidR="00024DC1" w:rsidRPr="009E7E66">
        <w:rPr>
          <w:rFonts w:ascii="Times New Roman" w:hAnsi="Times New Roman"/>
          <w:sz w:val="28"/>
        </w:rPr>
        <w:t xml:space="preserve"> лицами</w:t>
      </w:r>
      <w:r w:rsidR="000B4EC1" w:rsidRPr="009E7E66">
        <w:rPr>
          <w:rFonts w:ascii="Times New Roman" w:hAnsi="Times New Roman"/>
          <w:sz w:val="28"/>
        </w:rPr>
        <w:t>,</w:t>
      </w:r>
      <w:r w:rsidR="00F84FF8" w:rsidRPr="009E7E66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 w:rsidRPr="009E7E66">
        <w:rPr>
          <w:rFonts w:ascii="Times New Roman" w:hAnsi="Times New Roman"/>
          <w:sz w:val="28"/>
        </w:rPr>
        <w:t>о</w:t>
      </w:r>
      <w:r w:rsidR="00F84FF8" w:rsidRPr="009E7E66">
        <w:rPr>
          <w:rFonts w:ascii="Times New Roman" w:hAnsi="Times New Roman"/>
          <w:sz w:val="28"/>
        </w:rPr>
        <w:t xml:space="preserve">рии </w:t>
      </w:r>
      <w:r w:rsidR="00BF3C60" w:rsidRPr="009E7E66">
        <w:rPr>
          <w:rFonts w:ascii="Times New Roman" w:hAnsi="Times New Roman"/>
          <w:sz w:val="28"/>
        </w:rPr>
        <w:t>сельского поселен</w:t>
      </w:r>
      <w:r w:rsidR="00A054DB" w:rsidRPr="009E7E66">
        <w:rPr>
          <w:rFonts w:ascii="Times New Roman" w:hAnsi="Times New Roman"/>
          <w:sz w:val="28"/>
        </w:rPr>
        <w:t>ия</w:t>
      </w:r>
      <w:proofErr w:type="gramEnd"/>
      <w:r w:rsidR="00A054DB" w:rsidRPr="009E7E66">
        <w:rPr>
          <w:rFonts w:ascii="Times New Roman" w:hAnsi="Times New Roman"/>
          <w:sz w:val="28"/>
        </w:rPr>
        <w:t xml:space="preserve"> </w:t>
      </w:r>
      <w:r w:rsidR="009E7E66" w:rsidRPr="009E7E66">
        <w:rPr>
          <w:rFonts w:ascii="Times New Roman" w:hAnsi="Times New Roman"/>
          <w:sz w:val="28"/>
        </w:rPr>
        <w:t>Антоновка</w:t>
      </w:r>
      <w:r w:rsidR="00A054DB" w:rsidRPr="009E7E66">
        <w:rPr>
          <w:rFonts w:ascii="Times New Roman" w:hAnsi="Times New Roman"/>
          <w:sz w:val="28"/>
        </w:rPr>
        <w:t xml:space="preserve"> </w:t>
      </w:r>
      <w:r w:rsidR="00F84FF8" w:rsidRPr="009E7E66">
        <w:rPr>
          <w:rFonts w:ascii="Times New Roman" w:hAnsi="Times New Roman"/>
          <w:sz w:val="28"/>
        </w:rPr>
        <w:t>муниципального района Сергиевский</w:t>
      </w:r>
      <w:r w:rsidR="00FE2C8A" w:rsidRPr="009E7E66">
        <w:rPr>
          <w:rFonts w:ascii="Times New Roman" w:hAnsi="Times New Roman"/>
          <w:sz w:val="28"/>
        </w:rPr>
        <w:t>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9E7E66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9E7E66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9E7E66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9E7E66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9E7E66">
        <w:rPr>
          <w:rFonts w:ascii="Times New Roman" w:hAnsi="Times New Roman"/>
          <w:sz w:val="28"/>
        </w:rPr>
        <w:t>и</w:t>
      </w:r>
      <w:r w:rsidRPr="009E7E66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9E7E66">
        <w:rPr>
          <w:rFonts w:ascii="Times New Roman" w:hAnsi="Times New Roman"/>
          <w:sz w:val="28"/>
        </w:rPr>
        <w:t>физическими лицами</w:t>
      </w:r>
      <w:r w:rsidR="000B4EC1" w:rsidRPr="009E7E66">
        <w:rPr>
          <w:rFonts w:ascii="Times New Roman" w:hAnsi="Times New Roman"/>
          <w:sz w:val="28"/>
        </w:rPr>
        <w:t xml:space="preserve"> на землях общего пользования</w:t>
      </w:r>
      <w:r w:rsidR="0015020F" w:rsidRPr="009E7E66">
        <w:rPr>
          <w:rFonts w:ascii="Times New Roman" w:hAnsi="Times New Roman"/>
          <w:sz w:val="28"/>
        </w:rPr>
        <w:t xml:space="preserve">, </w:t>
      </w:r>
      <w:r w:rsidRPr="009E7E66">
        <w:rPr>
          <w:rFonts w:ascii="Times New Roman" w:hAnsi="Times New Roman"/>
          <w:sz w:val="28"/>
        </w:rPr>
        <w:t>выше</w:t>
      </w:r>
      <w:r w:rsidR="00512C2B" w:rsidRPr="009E7E66">
        <w:rPr>
          <w:rFonts w:ascii="Times New Roman" w:hAnsi="Times New Roman"/>
          <w:sz w:val="28"/>
        </w:rPr>
        <w:t>указа</w:t>
      </w:r>
      <w:r w:rsidRPr="009E7E66">
        <w:rPr>
          <w:rFonts w:ascii="Times New Roman" w:hAnsi="Times New Roman"/>
          <w:sz w:val="28"/>
        </w:rPr>
        <w:t>нные лица согласов</w:t>
      </w:r>
      <w:r w:rsidR="0015020F" w:rsidRPr="009E7E66">
        <w:rPr>
          <w:rFonts w:ascii="Times New Roman" w:hAnsi="Times New Roman"/>
          <w:sz w:val="28"/>
        </w:rPr>
        <w:t>ыв</w:t>
      </w:r>
      <w:r w:rsidRPr="009E7E66">
        <w:rPr>
          <w:rFonts w:ascii="Times New Roman" w:hAnsi="Times New Roman"/>
          <w:sz w:val="28"/>
        </w:rPr>
        <w:t>а</w:t>
      </w:r>
      <w:r w:rsidR="0015020F" w:rsidRPr="009E7E66">
        <w:rPr>
          <w:rFonts w:ascii="Times New Roman" w:hAnsi="Times New Roman"/>
          <w:sz w:val="28"/>
        </w:rPr>
        <w:t>ют</w:t>
      </w:r>
      <w:r w:rsidRPr="009E7E66">
        <w:rPr>
          <w:rFonts w:ascii="Times New Roman" w:hAnsi="Times New Roman"/>
          <w:sz w:val="28"/>
        </w:rPr>
        <w:t xml:space="preserve"> места размещения с Главой сельского поселения</w:t>
      </w:r>
      <w:r w:rsidR="00E77AA2" w:rsidRPr="009E7E66">
        <w:rPr>
          <w:rFonts w:ascii="Times New Roman" w:hAnsi="Times New Roman"/>
          <w:sz w:val="28"/>
        </w:rPr>
        <w:t xml:space="preserve"> не </w:t>
      </w:r>
      <w:proofErr w:type="gramStart"/>
      <w:r w:rsidR="00E77AA2" w:rsidRPr="009E7E66">
        <w:rPr>
          <w:rFonts w:ascii="Times New Roman" w:hAnsi="Times New Roman"/>
          <w:sz w:val="28"/>
        </w:rPr>
        <w:t>позднее</w:t>
      </w:r>
      <w:proofErr w:type="gramEnd"/>
      <w:r w:rsidR="00E77AA2" w:rsidRPr="009E7E66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9E7E66">
        <w:rPr>
          <w:rFonts w:ascii="Times New Roman" w:hAnsi="Times New Roman"/>
          <w:sz w:val="28"/>
        </w:rPr>
        <w:t>.</w:t>
      </w:r>
      <w:r w:rsidR="00512C2B" w:rsidRPr="009E7E66">
        <w:rPr>
          <w:rFonts w:ascii="Times New Roman" w:hAnsi="Times New Roman"/>
          <w:sz w:val="28"/>
        </w:rPr>
        <w:t xml:space="preserve"> </w:t>
      </w:r>
    </w:p>
    <w:p w:rsidR="00F373D2" w:rsidRPr="009E7E66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9E7E66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9E7E66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9E7E66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Глава сельского поселения рассматривает заявление в течение 3 дней, по р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9E7E66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Pr="009E7E66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случаи предусмотренные пунктом 8 настоящего Порядка  </w:t>
      </w:r>
    </w:p>
    <w:p w:rsidR="0015020F" w:rsidRPr="009E7E66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сельского поселения назначает ответственного должностного лица за 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</w:t>
      </w:r>
      <w:r w:rsidR="003F7D4E" w:rsidRPr="009E7E66">
        <w:rPr>
          <w:rFonts w:ascii="Times New Roman" w:hAnsi="Times New Roman"/>
          <w:sz w:val="28"/>
        </w:rPr>
        <w:t>на землях общего пользования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г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ня допускается увеличивать диаметр очага горения до 3 метров. При этом мин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мально допустимый радиус зоны очистки вокруг очага горения от сухостойных д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ревьев, сухой травы, валежника, порубочных остатков, других горючих материалов </w:t>
      </w:r>
      <w:r w:rsidR="00801192" w:rsidRPr="009E7E66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 w:rsidRPr="009E7E66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9E7E66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9E7E66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9E7E66">
        <w:rPr>
          <w:rFonts w:ascii="Times New Roman" w:hAnsi="Times New Roman"/>
          <w:snapToGrid/>
          <w:color w:val="212121"/>
          <w:sz w:val="28"/>
          <w:szCs w:val="28"/>
        </w:rPr>
        <w:t>ными Главой сельского пос</w:t>
      </w:r>
      <w:r w:rsidR="008A6022"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A6022" w:rsidRPr="009E7E66">
        <w:rPr>
          <w:rFonts w:ascii="Times New Roman" w:hAnsi="Times New Roman"/>
          <w:snapToGrid/>
          <w:color w:val="212121"/>
          <w:sz w:val="28"/>
          <w:szCs w:val="28"/>
        </w:rPr>
        <w:t>ления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E7E66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9E7E66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 w:rsidRPr="009E7E66">
        <w:rPr>
          <w:rFonts w:ascii="Times New Roman" w:hAnsi="Times New Roman"/>
          <w:sz w:val="28"/>
        </w:rPr>
        <w:t xml:space="preserve">на землях общего пользования на территории сельского поселения,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9E7E66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</w:t>
      </w:r>
      <w:r w:rsidR="000748D3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9E7E66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9E7E66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9E7E66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Pr="009E7E6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9E7E66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 w:rsidRPr="009E7E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9E7E66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9E7E66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9E7E66" w:rsidTr="000B4EC1">
        <w:tc>
          <w:tcPr>
            <w:tcW w:w="0" w:type="auto"/>
            <w:vAlign w:val="center"/>
            <w:hideMark/>
          </w:tcPr>
          <w:p w:rsidR="000E7B6E" w:rsidRPr="009E7E6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Порядку определения мест и 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способов разведения костров, </w:t>
            </w:r>
            <w:r w:rsidRPr="009E7E66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9E7E66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 по уничтожению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E7E66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на землях 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bookmarkStart w:id="0" w:name="_GoBack"/>
            <w:bookmarkEnd w:id="0"/>
            <w:r w:rsidR="009E7E66"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Антоновка</w:t>
            </w:r>
          </w:p>
          <w:p w:rsidR="000E7B6E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E7E6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9E7E66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9E7E6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9E7E66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9E7E66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9E7E6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E7E66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7A" w:rsidRDefault="0006497A">
      <w:r>
        <w:separator/>
      </w:r>
    </w:p>
  </w:endnote>
  <w:endnote w:type="continuationSeparator" w:id="0">
    <w:p w:rsidR="0006497A" w:rsidRDefault="0006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7A" w:rsidRDefault="0006497A">
      <w:r>
        <w:separator/>
      </w:r>
    </w:p>
  </w:footnote>
  <w:footnote w:type="continuationSeparator" w:id="0">
    <w:p w:rsidR="0006497A" w:rsidRDefault="00064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6497A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45DF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38C8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411E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A045D"/>
    <w:rsid w:val="009B2893"/>
    <w:rsid w:val="009C175D"/>
    <w:rsid w:val="009E1014"/>
    <w:rsid w:val="009E784A"/>
    <w:rsid w:val="009E7E66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2FB8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CC56-6975-421B-8604-D5AAAA07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Antonovka</cp:lastModifiedBy>
  <cp:revision>7</cp:revision>
  <cp:lastPrinted>2014-05-16T08:00:00Z</cp:lastPrinted>
  <dcterms:created xsi:type="dcterms:W3CDTF">2021-03-31T06:21:00Z</dcterms:created>
  <dcterms:modified xsi:type="dcterms:W3CDTF">2021-04-08T07:15:00Z</dcterms:modified>
</cp:coreProperties>
</file>